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w8id9w6uqxu3" w:id="0"/>
      <w:bookmarkEnd w:id="0"/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781050</wp:posOffset>
            </wp:positionH>
            <wp:positionV relativeFrom="page">
              <wp:posOffset>842963</wp:posOffset>
            </wp:positionV>
            <wp:extent cx="2106232" cy="74771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6232" cy="7477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ACTIVITY</w:t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LINKEDIN</w:t>
      </w:r>
    </w:p>
    <w:p w:rsidR="00000000" w:rsidDel="00000000" w:rsidP="00000000" w:rsidRDefault="00000000" w:rsidRPr="00000000" w14:paraId="00000003">
      <w:pPr>
        <w:pStyle w:val="Heading3"/>
        <w:rPr>
          <w:rFonts w:ascii="Mulish" w:cs="Mulish" w:eastAsia="Mulish" w:hAnsi="Mulish"/>
          <w:sz w:val="22"/>
          <w:szCs w:val="22"/>
        </w:rPr>
      </w:pPr>
      <w:bookmarkStart w:colFirst="0" w:colLast="0" w:name="_qpowhgmkapz4" w:id="2"/>
      <w:bookmarkEnd w:id="2"/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It’s t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ime to use LinkedIn (you must have a profile to use LinkedIN)!  LinkedIn will be an important tool in your career toolbox.  It offers several features that will be of assistance to you. </w:t>
      </w:r>
    </w:p>
    <w:p w:rsidR="00000000" w:rsidDel="00000000" w:rsidP="00000000" w:rsidRDefault="00000000" w:rsidRPr="00000000" w14:paraId="00000004">
      <w:pPr>
        <w:pStyle w:val="Heading3"/>
        <w:rPr>
          <w:rFonts w:ascii="Mulish" w:cs="Mulish" w:eastAsia="Mulish" w:hAnsi="Mulish"/>
          <w:b w:val="1"/>
          <w:bCs w:val="1"/>
          <w:sz w:val="22"/>
          <w:szCs w:val="22"/>
        </w:rPr>
      </w:pPr>
      <w:bookmarkStart w:colFirst="0" w:colLast="0" w:name="_1fzsuenn8uuq" w:id="3"/>
      <w:bookmarkEnd w:id="3"/>
      <w:r w:rsidDel="00000000" w:rsidR="00000000" w:rsidRPr="00000000">
        <w:rPr>
          <w:rFonts w:ascii="Mulish" w:cs="Mulish" w:eastAsia="Mulish" w:hAnsi="Mulish"/>
          <w:b w:val="1"/>
          <w:bCs w:val="1"/>
          <w:sz w:val="22"/>
          <w:szCs w:val="22"/>
          <w:rtl w:val="0"/>
        </w:rPr>
        <w:t xml:space="preserve">Directions: Open your LinkedIn account and be on your home page. Using LinkedIn, complete all the following sections of the LinkedIn Activity.</w:t>
      </w:r>
    </w:p>
    <w:p w:rsidR="00000000" w:rsidDel="00000000" w:rsidP="00000000" w:rsidRDefault="00000000" w:rsidRPr="00000000" w14:paraId="00000005">
      <w:pPr>
        <w:rPr>
          <w:rFonts w:ascii="Mulish" w:cs="Mulish" w:eastAsia="Mulish" w:hAnsi="Mulish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Subtitle"/>
        <w:rPr>
          <w:sz w:val="22"/>
          <w:szCs w:val="22"/>
        </w:rPr>
      </w:pPr>
      <w:bookmarkStart w:colFirst="0" w:colLast="0" w:name="_q97v9pozy1mv" w:id="4"/>
      <w:bookmarkEnd w:id="4"/>
      <w:r w:rsidDel="00000000" w:rsidR="00000000" w:rsidRPr="00000000">
        <w:rPr>
          <w:sz w:val="22"/>
          <w:szCs w:val="22"/>
          <w:rtl w:val="0"/>
        </w:rPr>
        <w:t xml:space="preserve">JOBS TAB</w:t>
      </w:r>
    </w:p>
    <w:p w:rsidR="00000000" w:rsidDel="00000000" w:rsidP="00000000" w:rsidRDefault="00000000" w:rsidRPr="00000000" w14:paraId="00000007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Search on the jobs tab for: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Find 3 positions of interest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List them here</w:t>
      </w:r>
    </w:p>
    <w:p w:rsidR="00000000" w:rsidDel="00000000" w:rsidP="00000000" w:rsidRDefault="00000000" w:rsidRPr="00000000" w14:paraId="0000000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Hyperlink to the job postings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Subtitle"/>
        <w:rPr>
          <w:sz w:val="22"/>
          <w:szCs w:val="22"/>
        </w:rPr>
      </w:pPr>
      <w:bookmarkStart w:colFirst="0" w:colLast="0" w:name="_c6ovn8svwlgo" w:id="5"/>
      <w:bookmarkEnd w:id="5"/>
      <w:r w:rsidDel="00000000" w:rsidR="00000000" w:rsidRPr="00000000">
        <w:rPr>
          <w:sz w:val="22"/>
          <w:szCs w:val="22"/>
          <w:rtl w:val="0"/>
        </w:rPr>
        <w:t xml:space="preserve">JOIN GROUPS/FOLLOW COMPANIES</w:t>
      </w:r>
    </w:p>
    <w:p w:rsidR="00000000" w:rsidDel="00000000" w:rsidP="00000000" w:rsidRDefault="00000000" w:rsidRPr="00000000" w14:paraId="00000013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Search for groups to join and companies to follow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Find and join 3 groups of interest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List the 3 groups you joined here</w:t>
      </w:r>
    </w:p>
    <w:p w:rsidR="00000000" w:rsidDel="00000000" w:rsidP="00000000" w:rsidRDefault="00000000" w:rsidRPr="00000000" w14:paraId="0000001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Find and follow 3 companies of interest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List the 3 companies here</w:t>
      </w:r>
    </w:p>
    <w:p w:rsidR="00000000" w:rsidDel="00000000" w:rsidP="00000000" w:rsidRDefault="00000000" w:rsidRPr="00000000" w14:paraId="0000001C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continued</w:t>
      </w:r>
    </w:p>
    <w:p w:rsidR="00000000" w:rsidDel="00000000" w:rsidP="00000000" w:rsidRDefault="00000000" w:rsidRPr="00000000" w14:paraId="0000001F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NETWORKING CONTACTS</w:t>
      </w:r>
    </w:p>
    <w:p w:rsidR="00000000" w:rsidDel="00000000" w:rsidP="00000000" w:rsidRDefault="00000000" w:rsidRPr="00000000" w14:paraId="00000020">
      <w:pPr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By searching people’s names: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Connect with 10 people you know who you are not already connected with.  Don’t bother to use the notes if these people know you.</w:t>
      </w:r>
    </w:p>
    <w:p w:rsidR="00000000" w:rsidDel="00000000" w:rsidP="00000000" w:rsidRDefault="00000000" w:rsidRPr="00000000" w14:paraId="00000022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By using company pages and people tabs or your college’s company page and the alumni tab or through the suggested network connections in the “your network” tab (at the top):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Find 15 more people to connect with who you don’t already personally know or already connected with on LinkedIn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5 people from targeted companies (people tab)</w:t>
      </w:r>
    </w:p>
    <w:p w:rsidR="00000000" w:rsidDel="00000000" w:rsidP="00000000" w:rsidRDefault="00000000" w:rsidRPr="00000000" w14:paraId="0000002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5 alumni from your college alma mater (alumni tab)</w:t>
      </w:r>
    </w:p>
    <w:p w:rsidR="00000000" w:rsidDel="00000000" w:rsidP="00000000" w:rsidRDefault="00000000" w:rsidRPr="00000000" w14:paraId="0000002F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144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5 additional people you find on LinkedIn (suggestions for you, searching, your feed, etc.)</w:t>
      </w:r>
    </w:p>
    <w:p w:rsidR="00000000" w:rsidDel="00000000" w:rsidP="00000000" w:rsidRDefault="00000000" w:rsidRPr="00000000" w14:paraId="00000035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Connect with at least these 25 people.  Send a personalized note, ask mutual connections to introduce you, email them directly or send a connection request.  Your goal ultimately is to have over 500 LinkedIn connections.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